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401"/>
      </w:tblGrid>
      <w:tr w:rsidR="00856C35" w:rsidTr="00130335">
        <w:tc>
          <w:tcPr>
            <w:tcW w:w="5040" w:type="dxa"/>
          </w:tcPr>
          <w:p w:rsidR="00856C35" w:rsidRDefault="00130335" w:rsidP="00856C35">
            <w:r>
              <w:rPr>
                <w:noProof/>
              </w:rPr>
              <w:drawing>
                <wp:inline distT="0" distB="0" distL="0" distR="0">
                  <wp:extent cx="16002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EVES WATERMARK 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400" w:type="dxa"/>
          </w:tcPr>
          <w:p w:rsidR="00856C35" w:rsidRDefault="00130335" w:rsidP="00130335">
            <w:pPr>
              <w:pStyle w:val="CompanyName"/>
              <w:jc w:val="center"/>
              <w:rPr>
                <w:sz w:val="24"/>
              </w:rPr>
            </w:pPr>
            <w:r w:rsidRPr="00130335">
              <w:rPr>
                <w:sz w:val="24"/>
              </w:rPr>
              <w:t>TCP# 37637-B</w:t>
            </w:r>
          </w:p>
          <w:p w:rsidR="00130335" w:rsidRDefault="00130335" w:rsidP="00130335">
            <w:pPr>
              <w:pStyle w:val="CompanyName"/>
              <w:jc w:val="center"/>
              <w:rPr>
                <w:sz w:val="24"/>
              </w:rPr>
            </w:pPr>
            <w:r w:rsidRPr="00130335">
              <w:rPr>
                <w:sz w:val="24"/>
              </w:rPr>
              <w:t>DOT#3073720</w:t>
            </w:r>
          </w:p>
          <w:p w:rsidR="00130335" w:rsidRDefault="00130335" w:rsidP="00130335">
            <w:pPr>
              <w:pStyle w:val="CompanyName"/>
              <w:jc w:val="center"/>
              <w:rPr>
                <w:sz w:val="24"/>
              </w:rPr>
            </w:pPr>
            <w:r>
              <w:rPr>
                <w:sz w:val="24"/>
              </w:rPr>
              <w:t>CA# 519139</w:t>
            </w:r>
          </w:p>
          <w:p w:rsidR="00130335" w:rsidRDefault="00130335" w:rsidP="00130335">
            <w:pPr>
              <w:pStyle w:val="CompanyName"/>
              <w:jc w:val="center"/>
              <w:rPr>
                <w:sz w:val="24"/>
              </w:rPr>
            </w:pPr>
            <w:r>
              <w:rPr>
                <w:sz w:val="24"/>
              </w:rPr>
              <w:t>MC#104815</w:t>
            </w:r>
          </w:p>
          <w:p w:rsidR="00130335" w:rsidRPr="00130335" w:rsidRDefault="00130335" w:rsidP="00130335">
            <w:pPr>
              <w:pStyle w:val="CompanyName"/>
              <w:jc w:val="center"/>
              <w:rPr>
                <w:sz w:val="24"/>
              </w:rPr>
            </w:pPr>
          </w:p>
          <w:p w:rsidR="00130335" w:rsidRDefault="00130335" w:rsidP="00130335">
            <w:pPr>
              <w:pStyle w:val="CompanyName"/>
              <w:jc w:val="center"/>
            </w:pPr>
          </w:p>
        </w:tc>
      </w:tr>
    </w:tbl>
    <w:p w:rsidR="00467865" w:rsidRDefault="00856C35" w:rsidP="00856C35">
      <w:pPr>
        <w:pStyle w:val="Heading1"/>
      </w:pPr>
      <w:r>
        <w:t>Employment Application</w:t>
      </w:r>
    </w:p>
    <w:p w:rsidR="00233349" w:rsidRPr="00233349" w:rsidRDefault="00233349" w:rsidP="00233349">
      <w:pPr>
        <w:rPr>
          <w:b/>
          <w:u w:val="single"/>
        </w:rPr>
      </w:pPr>
    </w:p>
    <w:p w:rsidR="00233349" w:rsidRPr="00233349" w:rsidRDefault="00233349" w:rsidP="00233349">
      <w:pPr>
        <w:rPr>
          <w:b/>
          <w:color w:val="FF0000"/>
          <w:u w:val="single"/>
        </w:rPr>
      </w:pPr>
      <w:r w:rsidRPr="00233349">
        <w:rPr>
          <w:b/>
          <w:color w:val="FF0000"/>
          <w:u w:val="single"/>
        </w:rPr>
        <w:t>PLEASE READ BEFORE GOING ANY FURTHER!!!!!!</w:t>
      </w:r>
    </w:p>
    <w:p w:rsidR="00233349" w:rsidRPr="00233349" w:rsidRDefault="00233349" w:rsidP="00233349"/>
    <w:p w:rsidR="00233349" w:rsidRDefault="00233349" w:rsidP="00233349">
      <w:r w:rsidRPr="00233349">
        <w:rPr>
          <w:highlight w:val="yellow"/>
        </w:rPr>
        <w:t xml:space="preserve">ALL OF OUR DRIVERS ARE EXPECTED TO TRANSPORT HIGH PROFILE CLIENTS AND MUST PASS A FULL BACKGROUND CHECK AND BE WILLING TO SIGN A LEGAL BINDING ADA (NON-DISCLOSURE AGREEMENT WITH OUR COMPANY. IF FOR ANY REASON YOU ARE UNWILLING TO ABIDE BY THESE TERMS </w:t>
      </w:r>
      <w:r w:rsidRPr="00233349">
        <w:rPr>
          <w:highlight w:val="yellow"/>
        </w:rPr>
        <w:t xml:space="preserve">AND OR YOU AVE REASON TO BELEAVE THAT YOU WILL NOT PASS OUR BACKGROUND CHECK PROCESS. </w:t>
      </w:r>
      <w:r w:rsidRPr="00233349">
        <w:rPr>
          <w:highlight w:val="yellow"/>
        </w:rPr>
        <w:t>PLEASE DO NOT PROCEED ANY FURTHER WITH THIS APPLICATION PROCESS.</w:t>
      </w:r>
    </w:p>
    <w:p w:rsidR="00233349" w:rsidRPr="00233349" w:rsidRDefault="00233349" w:rsidP="00233349"/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130335" w:rsidRDefault="00130335">
      <w:r>
        <w:t>Alt</w:t>
      </w:r>
      <w:r w:rsidR="000D48FC">
        <w:t>ernate Phone: 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074D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Have you ever worked </w:t>
            </w:r>
            <w:r w:rsidR="000D48FC">
              <w:t>in the transportation industry before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0D48FC">
      <w:r>
        <w:t xml:space="preserve">                                                                                                 Company?   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0D48FC" w:rsidRDefault="000D48FC" w:rsidP="00682C69">
            <w:r>
              <w:t xml:space="preserve">   How long?     ____________________________________</w:t>
            </w:r>
          </w:p>
          <w:p w:rsidR="000D48FC" w:rsidRDefault="000D48FC" w:rsidP="00682C69"/>
          <w:p w:rsidR="002B134D" w:rsidRDefault="000D48FC" w:rsidP="000D48FC">
            <w:r>
              <w:t xml:space="preserve"> Do we have your permission to run a background </w:t>
            </w:r>
            <w:proofErr w:type="gramStart"/>
            <w:r>
              <w:t>check</w:t>
            </w:r>
            <w:proofErr w:type="gramEnd"/>
            <w:r>
              <w:t xml:space="preserve"> </w:t>
            </w:r>
          </w:p>
          <w:p w:rsidR="000D48FC" w:rsidRDefault="000D48FC" w:rsidP="000D48FC">
            <w:r>
              <w:t xml:space="preserve">  On you?                           Yes-or-No                                 </w:t>
            </w:r>
          </w:p>
          <w:p w:rsidR="000D48FC" w:rsidRDefault="000D48FC" w:rsidP="000D48FC"/>
          <w:p w:rsidR="000D48FC" w:rsidRDefault="000D48FC" w:rsidP="000D48FC"/>
          <w:p w:rsidR="000D48FC" w:rsidRPr="005114CE" w:rsidRDefault="000D48FC" w:rsidP="00682C69"/>
        </w:tc>
      </w:tr>
      <w:tr w:rsidR="000D48FC" w:rsidRPr="005114CE" w:rsidTr="00BC07E3">
        <w:tc>
          <w:tcPr>
            <w:tcW w:w="3692" w:type="dxa"/>
            <w:vAlign w:val="bottom"/>
          </w:tcPr>
          <w:p w:rsidR="000D48FC" w:rsidRPr="005114CE" w:rsidRDefault="000D48FC" w:rsidP="00490804"/>
        </w:tc>
        <w:tc>
          <w:tcPr>
            <w:tcW w:w="665" w:type="dxa"/>
            <w:vAlign w:val="bottom"/>
          </w:tcPr>
          <w:p w:rsidR="000D48FC" w:rsidRDefault="000D48FC" w:rsidP="00490804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0D48FC" w:rsidRDefault="000D48FC" w:rsidP="00490804">
            <w:pPr>
              <w:pStyle w:val="Checkbox"/>
            </w:pPr>
          </w:p>
        </w:tc>
        <w:tc>
          <w:tcPr>
            <w:tcW w:w="5214" w:type="dxa"/>
            <w:vAlign w:val="bottom"/>
          </w:tcPr>
          <w:p w:rsidR="000D48FC" w:rsidRDefault="000D48FC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010"/>
      </w:tblGrid>
      <w:tr w:rsidR="000F2DF4" w:rsidRPr="005114CE" w:rsidTr="002B134D">
        <w:trPr>
          <w:trHeight w:val="288"/>
        </w:trPr>
        <w:tc>
          <w:tcPr>
            <w:tcW w:w="2070" w:type="dxa"/>
            <w:vAlign w:val="bottom"/>
          </w:tcPr>
          <w:p w:rsidR="000F2DF4" w:rsidRDefault="002B134D" w:rsidP="00490804">
            <w:r>
              <w:t>If yes please explain:</w:t>
            </w:r>
          </w:p>
          <w:p w:rsidR="002B134D" w:rsidRPr="005114CE" w:rsidRDefault="002B134D" w:rsidP="00490804"/>
        </w:tc>
        <w:tc>
          <w:tcPr>
            <w:tcW w:w="8010" w:type="dxa"/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2B134D" w:rsidRPr="005114CE" w:rsidTr="002B134D">
        <w:trPr>
          <w:trHeight w:val="288"/>
        </w:trPr>
        <w:tc>
          <w:tcPr>
            <w:tcW w:w="2070" w:type="dxa"/>
            <w:vAlign w:val="bottom"/>
          </w:tcPr>
          <w:p w:rsidR="002B134D" w:rsidRPr="005114CE" w:rsidRDefault="002B134D" w:rsidP="00490804"/>
        </w:tc>
        <w:tc>
          <w:tcPr>
            <w:tcW w:w="8010" w:type="dxa"/>
            <w:vAlign w:val="bottom"/>
          </w:tcPr>
          <w:p w:rsidR="002B134D" w:rsidRPr="009C220D" w:rsidRDefault="002B134D" w:rsidP="00617C65">
            <w:pPr>
              <w:pStyle w:val="FieldText"/>
            </w:pPr>
          </w:p>
        </w:tc>
      </w:tr>
      <w:tr w:rsidR="002B134D" w:rsidRPr="005114CE" w:rsidTr="002B134D">
        <w:trPr>
          <w:trHeight w:val="288"/>
        </w:trPr>
        <w:tc>
          <w:tcPr>
            <w:tcW w:w="2070" w:type="dxa"/>
            <w:vAlign w:val="bottom"/>
          </w:tcPr>
          <w:p w:rsidR="002B134D" w:rsidRDefault="002B134D" w:rsidP="00490804"/>
          <w:p w:rsidR="002B134D" w:rsidRDefault="002B134D" w:rsidP="00490804"/>
          <w:p w:rsidR="002B134D" w:rsidRDefault="002B134D" w:rsidP="00490804"/>
          <w:p w:rsidR="002B134D" w:rsidRDefault="002B134D" w:rsidP="00490804"/>
          <w:p w:rsidR="002B134D" w:rsidRDefault="002B134D" w:rsidP="00490804"/>
          <w:p w:rsidR="002B134D" w:rsidRDefault="002B134D" w:rsidP="00490804"/>
          <w:p w:rsidR="002B134D" w:rsidRDefault="002B134D" w:rsidP="00490804"/>
          <w:p w:rsidR="002B134D" w:rsidRDefault="002B134D" w:rsidP="00490804"/>
          <w:p w:rsidR="002B134D" w:rsidRDefault="002B134D" w:rsidP="00490804"/>
          <w:p w:rsidR="002B134D" w:rsidRDefault="002B134D" w:rsidP="00490804"/>
          <w:p w:rsidR="002B134D" w:rsidRDefault="002B134D" w:rsidP="00490804"/>
          <w:p w:rsidR="002B134D" w:rsidRDefault="002B134D" w:rsidP="00490804"/>
          <w:p w:rsidR="002B134D" w:rsidRPr="005114CE" w:rsidRDefault="002B134D" w:rsidP="00490804"/>
        </w:tc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:rsidR="002B134D" w:rsidRPr="009C220D" w:rsidRDefault="002B134D" w:rsidP="00617C65">
            <w:pPr>
              <w:pStyle w:val="FieldText"/>
            </w:pPr>
          </w:p>
        </w:tc>
      </w:tr>
    </w:tbl>
    <w:p w:rsidR="00330050" w:rsidRDefault="002B134D" w:rsidP="00330050">
      <w:pPr>
        <w:pStyle w:val="Heading2"/>
      </w:pPr>
      <w:r>
        <w:t>E</w:t>
      </w:r>
      <w:r w:rsidR="00330050">
        <w:t>ducation</w:t>
      </w:r>
    </w:p>
    <w:p w:rsidR="002B134D" w:rsidRDefault="002B134D" w:rsidP="002B134D"/>
    <w:p w:rsidR="002B134D" w:rsidRDefault="002B134D" w:rsidP="002B134D"/>
    <w:p w:rsidR="002B134D" w:rsidRDefault="002B134D" w:rsidP="002B134D"/>
    <w:p w:rsidR="002B134D" w:rsidRDefault="002B134D" w:rsidP="002B134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2B134D" w:rsidP="00490804">
            <w:r>
              <w:t>H</w:t>
            </w:r>
            <w:r w:rsidR="000F2DF4" w:rsidRPr="005114CE">
              <w:t>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074D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4D7" w:rsidRDefault="00C074D7" w:rsidP="00176E67">
      <w:r>
        <w:separator/>
      </w:r>
    </w:p>
  </w:endnote>
  <w:endnote w:type="continuationSeparator" w:id="0">
    <w:p w:rsidR="00C074D7" w:rsidRDefault="00C074D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969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4D7" w:rsidRDefault="00C074D7" w:rsidP="00176E67">
      <w:r>
        <w:separator/>
      </w:r>
    </w:p>
  </w:footnote>
  <w:footnote w:type="continuationSeparator" w:id="0">
    <w:p w:rsidR="00C074D7" w:rsidRDefault="00C074D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48FC"/>
    <w:rsid w:val="000F2DF4"/>
    <w:rsid w:val="000F6783"/>
    <w:rsid w:val="00120C95"/>
    <w:rsid w:val="00130335"/>
    <w:rsid w:val="0014663E"/>
    <w:rsid w:val="00176E67"/>
    <w:rsid w:val="00180664"/>
    <w:rsid w:val="001903F7"/>
    <w:rsid w:val="0019395E"/>
    <w:rsid w:val="0019698A"/>
    <w:rsid w:val="001D6B76"/>
    <w:rsid w:val="00211828"/>
    <w:rsid w:val="00233349"/>
    <w:rsid w:val="00250014"/>
    <w:rsid w:val="00275BB5"/>
    <w:rsid w:val="00286F6A"/>
    <w:rsid w:val="00291C8C"/>
    <w:rsid w:val="002A1ECE"/>
    <w:rsid w:val="002A2510"/>
    <w:rsid w:val="002A6FA9"/>
    <w:rsid w:val="002B134D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BA8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4D7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C2745F"/>
  <w15:docId w15:val="{447D04BC-3963-4E79-BB89-FCBA042B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EVES%20EXCLUSIV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Jeeves</dc:creator>
  <cp:keywords/>
  <cp:lastModifiedBy>Jeeves</cp:lastModifiedBy>
  <cp:revision>3</cp:revision>
  <cp:lastPrinted>2002-05-23T18:14:00Z</cp:lastPrinted>
  <dcterms:created xsi:type="dcterms:W3CDTF">2017-09-12T06:58:00Z</dcterms:created>
  <dcterms:modified xsi:type="dcterms:W3CDTF">2018-12-19T05:13:00Z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